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627597" w:rsidP="00C800B5">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BBA &amp; M Com Departments </w:t>
      </w:r>
    </w:p>
    <w:p w:rsidR="00C800B5" w:rsidRPr="00A668EE" w:rsidRDefault="00C800B5" w:rsidP="00C800B5">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r w:rsidR="000F700D">
        <w:rPr>
          <w:rFonts w:ascii="Times New Roman" w:hAnsi="Times New Roman" w:cs="Times New Roman"/>
          <w:b/>
          <w:bCs/>
          <w:sz w:val="24"/>
        </w:rPr>
        <w:t>s</w:t>
      </w:r>
      <w:proofErr w:type="spellEnd"/>
      <w:r w:rsidRPr="00A668EE">
        <w:rPr>
          <w:rFonts w:ascii="Times New Roman" w:hAnsi="Times New Roman" w:cs="Times New Roman"/>
          <w:b/>
          <w:bCs/>
          <w:sz w:val="24"/>
        </w:rPr>
        <w:t>:</w:t>
      </w:r>
      <w:r w:rsidR="00627597">
        <w:rPr>
          <w:rFonts w:ascii="Times New Roman" w:hAnsi="Times New Roman" w:cs="Times New Roman"/>
          <w:b/>
          <w:bCs/>
          <w:sz w:val="24"/>
        </w:rPr>
        <w:t xml:space="preserve"> UG &amp; PG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w:t>
      </w:r>
      <w:r w:rsidR="00627597">
        <w:rPr>
          <w:rFonts w:ascii="Times New Roman" w:hAnsi="Times New Roman" w:cs="Times New Roman"/>
          <w:b/>
          <w:bCs/>
          <w:sz w:val="24"/>
        </w:rPr>
        <w:t xml:space="preserve"> BBA &amp; </w:t>
      </w:r>
      <w:proofErr w:type="spellStart"/>
      <w:r w:rsidR="00627597">
        <w:rPr>
          <w:rFonts w:ascii="Times New Roman" w:hAnsi="Times New Roman" w:cs="Times New Roman"/>
          <w:b/>
          <w:bCs/>
          <w:sz w:val="24"/>
        </w:rPr>
        <w:t>MCom</w:t>
      </w:r>
      <w:proofErr w:type="spellEnd"/>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627597" w:rsidP="00454ABF">
            <w:pPr>
              <w:jc w:val="both"/>
              <w:rPr>
                <w:rFonts w:ascii="Times New Roman" w:hAnsi="Times New Roman" w:cs="Times New Roman"/>
                <w:b/>
                <w:bCs/>
                <w:szCs w:val="20"/>
              </w:rPr>
            </w:pPr>
            <w:r>
              <w:rPr>
                <w:rFonts w:ascii="Times New Roman" w:hAnsi="Times New Roman" w:cs="Times New Roman"/>
                <w:b/>
                <w:bCs/>
                <w:szCs w:val="20"/>
              </w:rPr>
              <w:t>Students Webinar</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627597"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Student Centric activity</w:t>
            </w:r>
          </w:p>
        </w:tc>
      </w:tr>
      <w:tr w:rsidR="007E52CF" w:rsidRPr="00A668EE" w:rsidTr="00F0751A">
        <w:tc>
          <w:tcPr>
            <w:tcW w:w="4347" w:type="dxa"/>
          </w:tcPr>
          <w:p w:rsidR="007E52CF" w:rsidRPr="00A668EE" w:rsidRDefault="007E52CF" w:rsidP="00F0751A">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627597"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BBA Seminar Hall, 06.10.2026 &amp; 11.00am</w:t>
            </w: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DC1FF1" w:rsidRPr="00A668EE" w:rsidRDefault="00054C2A" w:rsidP="008347E0">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tc>
        <w:tc>
          <w:tcPr>
            <w:tcW w:w="6426" w:type="dxa"/>
          </w:tcPr>
          <w:p w:rsidR="00054C2A" w:rsidRDefault="00627597" w:rsidP="00F0751A">
            <w:pPr>
              <w:jc w:val="both"/>
              <w:rPr>
                <w:rFonts w:ascii="Times New Roman" w:hAnsi="Times New Roman" w:cs="Times New Roman"/>
                <w:b/>
                <w:bCs/>
                <w:szCs w:val="20"/>
              </w:rPr>
            </w:pPr>
            <w:r>
              <w:rPr>
                <w:rFonts w:ascii="Times New Roman" w:hAnsi="Times New Roman" w:cs="Times New Roman"/>
                <w:b/>
                <w:bCs/>
                <w:szCs w:val="20"/>
              </w:rPr>
              <w:t>UG, PG Students &amp; Staff</w:t>
            </w:r>
          </w:p>
          <w:p w:rsidR="00627597" w:rsidRPr="00A668EE" w:rsidRDefault="00627597" w:rsidP="00F0751A">
            <w:pPr>
              <w:jc w:val="both"/>
              <w:rPr>
                <w:rFonts w:ascii="Times New Roman" w:hAnsi="Times New Roman" w:cs="Times New Roman"/>
                <w:b/>
                <w:bCs/>
                <w:szCs w:val="20"/>
              </w:rPr>
            </w:pPr>
            <w:r>
              <w:rPr>
                <w:rFonts w:ascii="Times New Roman" w:hAnsi="Times New Roman" w:cs="Times New Roman"/>
                <w:b/>
                <w:bCs/>
                <w:szCs w:val="20"/>
              </w:rPr>
              <w:t xml:space="preserve">(Attendance Sheet Copy Enclosed) </w:t>
            </w: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p w:rsidR="007E52CF" w:rsidRPr="00FD7B81" w:rsidRDefault="008347E0" w:rsidP="008347E0">
            <w:pPr>
              <w:pStyle w:val="NormalWeb"/>
              <w:shd w:val="clear" w:color="auto" w:fill="FFFFFF"/>
              <w:spacing w:before="0" w:beforeAutospacing="0"/>
              <w:jc w:val="both"/>
              <w:rPr>
                <w:bCs/>
                <w:szCs w:val="20"/>
              </w:rPr>
            </w:pPr>
            <w:r w:rsidRPr="008347E0">
              <w:rPr>
                <w:rStyle w:val="Strong"/>
                <w:rFonts w:cs="Arial"/>
                <w:color w:val="252525"/>
                <w:szCs w:val="28"/>
              </w:rPr>
              <w:t xml:space="preserve">On the occasion of Investment Awareness Day, a one-hour online training session on financial awareness was organized under the aegis of the National Stock Exchange (NSE) for BBA and </w:t>
            </w:r>
            <w:proofErr w:type="spellStart"/>
            <w:r w:rsidRPr="008347E0">
              <w:rPr>
                <w:rStyle w:val="Strong"/>
                <w:rFonts w:cs="Arial"/>
                <w:color w:val="252525"/>
                <w:szCs w:val="28"/>
              </w:rPr>
              <w:t>MCom</w:t>
            </w:r>
            <w:proofErr w:type="spellEnd"/>
            <w:r w:rsidRPr="008347E0">
              <w:rPr>
                <w:rStyle w:val="Strong"/>
                <w:rFonts w:cs="Arial"/>
                <w:color w:val="252525"/>
                <w:szCs w:val="28"/>
              </w:rPr>
              <w:t xml:space="preserve"> students. The webinar aimed to create awareness about money management, investing for financial independence, personal wealth creation, mutual fund evaluation, financial literacy, and career opportunities in the financial industry. The session was informative and beneficial, providing the 40 participating students with valuable knowledge about financial planning and investment awareness.</w:t>
            </w:r>
          </w:p>
        </w:tc>
      </w:tr>
      <w:tr w:rsidR="007E52CF" w:rsidRPr="00A668EE" w:rsidTr="00F0751A">
        <w:tc>
          <w:tcPr>
            <w:tcW w:w="4347" w:type="dxa"/>
          </w:tcPr>
          <w:p w:rsidR="007E52CF" w:rsidRDefault="007E52CF" w:rsidP="00770BEF">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770BEF">
            <w:pPr>
              <w:rPr>
                <w:rFonts w:ascii="Times New Roman" w:hAnsi="Times New Roman"/>
                <w:b/>
                <w:bCs/>
                <w:szCs w:val="20"/>
              </w:rPr>
            </w:pPr>
          </w:p>
        </w:tc>
        <w:tc>
          <w:tcPr>
            <w:tcW w:w="6426" w:type="dxa"/>
          </w:tcPr>
          <w:p w:rsidR="00454ABF" w:rsidRPr="00454ABF" w:rsidRDefault="008347E0" w:rsidP="00770BEF">
            <w:pPr>
              <w:rPr>
                <w:rFonts w:ascii="Times New Roman" w:hAnsi="Times New Roman" w:cs="Times New Roman"/>
                <w:b/>
                <w:bCs/>
                <w:sz w:val="24"/>
                <w:szCs w:val="20"/>
              </w:rPr>
            </w:pPr>
            <w:hyperlink r:id="rId6" w:history="1">
              <w:r w:rsidRPr="008460CC">
                <w:rPr>
                  <w:rStyle w:val="Hyperlink"/>
                  <w:rFonts w:ascii="Times New Roman" w:hAnsi="Times New Roman" w:cs="Times New Roman"/>
                  <w:b/>
                  <w:bCs/>
                  <w:sz w:val="24"/>
                  <w:szCs w:val="20"/>
                </w:rPr>
                <w:t>https://www.facebook.com/share/p/1EJRRMPk2L/</w:t>
              </w:r>
            </w:hyperlink>
            <w:r>
              <w:rPr>
                <w:rFonts w:ascii="Times New Roman" w:hAnsi="Times New Roman" w:cs="Times New Roman"/>
                <w:b/>
                <w:bCs/>
                <w:sz w:val="24"/>
                <w:szCs w:val="20"/>
              </w:rPr>
              <w:t xml:space="preserve"> </w:t>
            </w:r>
          </w:p>
        </w:tc>
      </w:tr>
      <w:tr w:rsidR="00454ABF" w:rsidRPr="00A668EE" w:rsidTr="00F0751A">
        <w:tc>
          <w:tcPr>
            <w:tcW w:w="4347" w:type="dxa"/>
          </w:tcPr>
          <w:p w:rsidR="00454ABF" w:rsidRDefault="00454ABF" w:rsidP="00770BE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770BEF">
            <w:pPr>
              <w:rPr>
                <w:rFonts w:ascii="Times New Roman" w:hAnsi="Times New Roman"/>
                <w:b/>
                <w:bCs/>
                <w:szCs w:val="20"/>
              </w:rPr>
            </w:pPr>
          </w:p>
        </w:tc>
        <w:tc>
          <w:tcPr>
            <w:tcW w:w="6426" w:type="dxa"/>
          </w:tcPr>
          <w:p w:rsidR="00536C3C" w:rsidRPr="00FD7B81" w:rsidRDefault="008347E0" w:rsidP="000F700D">
            <w:pPr>
              <w:rPr>
                <w:rFonts w:ascii="Times New Roman" w:hAnsi="Times New Roman"/>
                <w:b/>
                <w:bCs/>
                <w:sz w:val="24"/>
                <w:szCs w:val="20"/>
              </w:rPr>
            </w:pPr>
            <w:hyperlink r:id="rId7" w:history="1">
              <w:r w:rsidRPr="008460CC">
                <w:rPr>
                  <w:rStyle w:val="Hyperlink"/>
                  <w:rFonts w:ascii="Times New Roman" w:hAnsi="Times New Roman"/>
                  <w:b/>
                  <w:bCs/>
                  <w:sz w:val="24"/>
                  <w:szCs w:val="20"/>
                </w:rPr>
                <w:t>https://www.smtasmc.org/index.php/latest-news-home-left/investment-awareness-webinar-conducted-for-bba-m-com-students-on-06-10-2026</w:t>
              </w:r>
            </w:hyperlink>
            <w:r>
              <w:rPr>
                <w:rFonts w:ascii="Times New Roman" w:hAnsi="Times New Roman"/>
                <w:b/>
                <w:bCs/>
                <w:sz w:val="24"/>
                <w:szCs w:val="20"/>
              </w:rPr>
              <w:t xml:space="preserve"> </w:t>
            </w:r>
          </w:p>
        </w:tc>
      </w:tr>
    </w:tbl>
    <w:p w:rsidR="007E52CF" w:rsidRPr="00A668EE" w:rsidRDefault="00090F29" w:rsidP="003B766F">
      <w:pPr>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sectPr w:rsidR="007E52CF" w:rsidRPr="00A668EE"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E52CF"/>
    <w:rsid w:val="00054C2A"/>
    <w:rsid w:val="00090F29"/>
    <w:rsid w:val="000E34AE"/>
    <w:rsid w:val="000F700D"/>
    <w:rsid w:val="00126604"/>
    <w:rsid w:val="00127494"/>
    <w:rsid w:val="00147147"/>
    <w:rsid w:val="001713A5"/>
    <w:rsid w:val="002F0A6E"/>
    <w:rsid w:val="003912CB"/>
    <w:rsid w:val="003A1B71"/>
    <w:rsid w:val="003B766F"/>
    <w:rsid w:val="004122C1"/>
    <w:rsid w:val="00412B39"/>
    <w:rsid w:val="00454ABF"/>
    <w:rsid w:val="00534C25"/>
    <w:rsid w:val="00536C3C"/>
    <w:rsid w:val="00627597"/>
    <w:rsid w:val="00736F06"/>
    <w:rsid w:val="00770BEF"/>
    <w:rsid w:val="007B6F40"/>
    <w:rsid w:val="007E52CF"/>
    <w:rsid w:val="008217A4"/>
    <w:rsid w:val="008347E0"/>
    <w:rsid w:val="008B62D7"/>
    <w:rsid w:val="008C3B25"/>
    <w:rsid w:val="009F3F2E"/>
    <w:rsid w:val="00A668EE"/>
    <w:rsid w:val="00B05E97"/>
    <w:rsid w:val="00B267D4"/>
    <w:rsid w:val="00BB0337"/>
    <w:rsid w:val="00C800B5"/>
    <w:rsid w:val="00C92089"/>
    <w:rsid w:val="00CB2BB6"/>
    <w:rsid w:val="00CF1E1A"/>
    <w:rsid w:val="00D20036"/>
    <w:rsid w:val="00DC1FF1"/>
    <w:rsid w:val="00E32817"/>
    <w:rsid w:val="00E50E28"/>
    <w:rsid w:val="00EF21B8"/>
    <w:rsid w:val="00F0751A"/>
    <w:rsid w:val="00F162BB"/>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 w:type="paragraph" w:styleId="NormalWeb">
    <w:name w:val="Normal (Web)"/>
    <w:basedOn w:val="Normal"/>
    <w:uiPriority w:val="99"/>
    <w:unhideWhenUsed/>
    <w:rsid w:val="008347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94614648">
      <w:bodyDiv w:val="1"/>
      <w:marLeft w:val="0"/>
      <w:marRight w:val="0"/>
      <w:marTop w:val="0"/>
      <w:marBottom w:val="0"/>
      <w:divBdr>
        <w:top w:val="none" w:sz="0" w:space="0" w:color="auto"/>
        <w:left w:val="none" w:sz="0" w:space="0" w:color="auto"/>
        <w:bottom w:val="none" w:sz="0" w:space="0" w:color="auto"/>
        <w:right w:val="none" w:sz="0" w:space="0" w:color="auto"/>
      </w:divBdr>
    </w:div>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investment-awareness-webinar-conducted-for-bba-m-com-students-on-06-10-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EJRRMPk2L/"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213</Words>
  <Characters>1217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32</cp:revision>
  <cp:lastPrinted>2025-08-05T09:53:00Z</cp:lastPrinted>
  <dcterms:created xsi:type="dcterms:W3CDTF">2025-03-25T07:15:00Z</dcterms:created>
  <dcterms:modified xsi:type="dcterms:W3CDTF">2026-10-06T07:37:00Z</dcterms:modified>
</cp:coreProperties>
</file>