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8C4" w:rsidRPr="00D974CD" w:rsidRDefault="008968C4" w:rsidP="008968C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74CD">
        <w:rPr>
          <w:rFonts w:ascii="Times New Roman" w:hAnsi="Times New Roman" w:cs="Times New Roman"/>
          <w:b/>
          <w:sz w:val="32"/>
          <w:szCs w:val="32"/>
        </w:rPr>
        <w:t>V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Pr="00D974CD">
        <w:rPr>
          <w:rFonts w:ascii="Times New Roman" w:hAnsi="Times New Roman" w:cs="Times New Roman"/>
          <w:b/>
          <w:sz w:val="32"/>
          <w:szCs w:val="32"/>
        </w:rPr>
        <w:t>V. SANGHA’S</w:t>
      </w:r>
    </w:p>
    <w:p w:rsidR="008968C4" w:rsidRPr="00D974CD" w:rsidRDefault="008968C4" w:rsidP="008968C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74CD">
        <w:rPr>
          <w:rFonts w:ascii="Times New Roman" w:hAnsi="Times New Roman" w:cs="Times New Roman"/>
          <w:b/>
          <w:sz w:val="32"/>
          <w:szCs w:val="32"/>
        </w:rPr>
        <w:t>Smt. Allum Sumangalamma Memorial College for Women, Ballari</w:t>
      </w:r>
    </w:p>
    <w:p w:rsidR="008968C4" w:rsidRPr="00D974CD" w:rsidRDefault="008968C4" w:rsidP="008968C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74CD">
        <w:rPr>
          <w:rFonts w:ascii="Times New Roman" w:hAnsi="Times New Roman" w:cs="Times New Roman"/>
          <w:b/>
          <w:sz w:val="32"/>
          <w:szCs w:val="32"/>
        </w:rPr>
        <w:t>Department of BCA</w:t>
      </w:r>
    </w:p>
    <w:p w:rsidR="008968C4" w:rsidRPr="00D974CD" w:rsidRDefault="008968C4" w:rsidP="008968C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74CD">
        <w:rPr>
          <w:rFonts w:ascii="Times New Roman" w:hAnsi="Times New Roman" w:cs="Times New Roman"/>
          <w:b/>
          <w:sz w:val="32"/>
          <w:szCs w:val="32"/>
        </w:rPr>
        <w:t>2020-2021</w:t>
      </w:r>
    </w:p>
    <w:tbl>
      <w:tblPr>
        <w:tblStyle w:val="TableGrid"/>
        <w:tblW w:w="9669" w:type="dxa"/>
        <w:tblLook w:val="04A0"/>
      </w:tblPr>
      <w:tblGrid>
        <w:gridCol w:w="1112"/>
        <w:gridCol w:w="2003"/>
        <w:gridCol w:w="2719"/>
        <w:gridCol w:w="3835"/>
      </w:tblGrid>
      <w:tr w:rsidR="008968C4" w:rsidRPr="00D974CD" w:rsidTr="007C1C0C">
        <w:trPr>
          <w:trHeight w:val="340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74CD">
              <w:rPr>
                <w:rFonts w:ascii="Times New Roman" w:hAnsi="Times New Roman" w:cs="Times New Roman"/>
                <w:b/>
              </w:rPr>
              <w:t>Sl  no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74CD">
              <w:rPr>
                <w:rFonts w:ascii="Times New Roman" w:hAnsi="Times New Roman" w:cs="Times New Roman"/>
                <w:b/>
              </w:rPr>
              <w:t>Reg no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74CD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74CD">
              <w:rPr>
                <w:rFonts w:ascii="Times New Roman" w:hAnsi="Times New Roman" w:cs="Times New Roman"/>
                <w:b/>
              </w:rPr>
              <w:t>Title</w:t>
            </w:r>
          </w:p>
        </w:tc>
      </w:tr>
      <w:tr w:rsidR="008968C4" w:rsidRPr="00D974CD" w:rsidTr="007C1C0C">
        <w:trPr>
          <w:trHeight w:val="728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M1810201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B.Sandhya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Online Food Ordering System.</w:t>
            </w:r>
          </w:p>
        </w:tc>
      </w:tr>
      <w:tr w:rsidR="008968C4" w:rsidRPr="00D974CD" w:rsidTr="007C1C0C">
        <w:trPr>
          <w:trHeight w:val="970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M1810202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Bhagya shree J.V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City Vehicle and Traffic Control System.</w:t>
            </w:r>
          </w:p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8C4" w:rsidRPr="00D974CD" w:rsidTr="007C1C0C">
        <w:trPr>
          <w:trHeight w:val="65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M1810203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Bhargavi.D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Employee Leave Management System.</w:t>
            </w:r>
          </w:p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8C4" w:rsidRPr="00D974CD" w:rsidTr="007C1C0C">
        <w:trPr>
          <w:trHeight w:val="631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M1810204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Bhavana.C.R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Courier Management System.</w:t>
            </w:r>
          </w:p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8C4" w:rsidRPr="00D974CD" w:rsidTr="007C1C0C">
        <w:trPr>
          <w:trHeight w:val="631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M1810205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Geethanjali.K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Airlines Reservation System.</w:t>
            </w:r>
          </w:p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8C4" w:rsidRPr="00D974CD" w:rsidTr="007C1C0C">
        <w:trPr>
          <w:trHeight w:val="65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M1810206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H.Sushma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Covid-19 Report Information System.</w:t>
            </w:r>
          </w:p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8C4" w:rsidRPr="00D974CD" w:rsidTr="007C1C0C">
        <w:trPr>
          <w:trHeight w:val="631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M1810207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Likhitha.N</w:t>
            </w:r>
          </w:p>
        </w:tc>
        <w:tc>
          <w:tcPr>
            <w:tcW w:w="3835" w:type="dxa"/>
          </w:tcPr>
          <w:p w:rsidR="008968C4" w:rsidRPr="00D974CD" w:rsidRDefault="008968C4" w:rsidP="00896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Warehouse Management System.</w:t>
            </w:r>
          </w:p>
        </w:tc>
      </w:tr>
      <w:tr w:rsidR="008968C4" w:rsidRPr="00D974CD" w:rsidTr="007C1C0C">
        <w:trPr>
          <w:trHeight w:val="31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M1810208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Mehtab Begum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 xml:space="preserve">Online </w:t>
            </w:r>
            <w:r w:rsidR="003B6EFC" w:rsidRPr="00D974CD">
              <w:rPr>
                <w:rFonts w:ascii="Times New Roman" w:hAnsi="Times New Roman" w:cs="Times New Roman"/>
                <w:sz w:val="28"/>
                <w:szCs w:val="28"/>
              </w:rPr>
              <w:t>Grocery</w:t>
            </w: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 xml:space="preserve"> Shopping.</w:t>
            </w:r>
          </w:p>
        </w:tc>
      </w:tr>
      <w:tr w:rsidR="008968C4" w:rsidRPr="00D974CD" w:rsidTr="007C1C0C">
        <w:trPr>
          <w:trHeight w:val="31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M1810209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Monika P.L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Online Voting System.</w:t>
            </w:r>
          </w:p>
        </w:tc>
      </w:tr>
      <w:tr w:rsidR="008968C4" w:rsidRPr="00D974CD" w:rsidTr="007C1C0C">
        <w:trPr>
          <w:trHeight w:val="631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M1810210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P.Gouthami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Captcha As graphical Password Authentication system.</w:t>
            </w:r>
          </w:p>
        </w:tc>
      </w:tr>
      <w:tr w:rsidR="008968C4" w:rsidRPr="00D974CD" w:rsidTr="007C1C0C">
        <w:trPr>
          <w:trHeight w:val="31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M1810211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Pooja.A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Blood Bank Management System.</w:t>
            </w:r>
          </w:p>
        </w:tc>
      </w:tr>
      <w:tr w:rsidR="008968C4" w:rsidRPr="00D974CD" w:rsidTr="007C1C0C">
        <w:trPr>
          <w:trHeight w:val="457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M1810212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Priyanka V.M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Student Feedback System.</w:t>
            </w:r>
          </w:p>
        </w:tc>
      </w:tr>
      <w:tr w:rsidR="008968C4" w:rsidRPr="00D974CD" w:rsidTr="007C1C0C">
        <w:trPr>
          <w:trHeight w:val="463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M1810213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Madhavi Reddy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Improving The Customer relationship management Using Data Mining.</w:t>
            </w:r>
          </w:p>
        </w:tc>
      </w:tr>
      <w:tr w:rsidR="008968C4" w:rsidRPr="00D974CD" w:rsidTr="007C1C0C">
        <w:trPr>
          <w:trHeight w:val="65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M1810214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Sangeetha R.K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Online Pharmacy Performance Finder On User Rating.</w:t>
            </w:r>
          </w:p>
        </w:tc>
      </w:tr>
      <w:tr w:rsidR="008968C4" w:rsidRPr="00D974CD" w:rsidTr="007C1C0C">
        <w:trPr>
          <w:trHeight w:val="31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M1812015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H. sanjana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Automoblie Trailing System.</w:t>
            </w:r>
          </w:p>
        </w:tc>
      </w:tr>
      <w:tr w:rsidR="008968C4" w:rsidRPr="00D974CD" w:rsidTr="007C1C0C">
        <w:trPr>
          <w:trHeight w:val="31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M1812016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Savitri.B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E-Learning.</w:t>
            </w:r>
          </w:p>
        </w:tc>
      </w:tr>
      <w:tr w:rsidR="008968C4" w:rsidRPr="00D974CD" w:rsidTr="007C1C0C">
        <w:trPr>
          <w:trHeight w:val="970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M1812017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Savitri.D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 xml:space="preserve">Multi-keyword </w:t>
            </w:r>
            <w:r w:rsidR="00CF4592" w:rsidRPr="00D974CD">
              <w:rPr>
                <w:rFonts w:ascii="Times New Roman" w:hAnsi="Times New Roman" w:cs="Times New Roman"/>
                <w:sz w:val="28"/>
                <w:szCs w:val="28"/>
              </w:rPr>
              <w:t>Searchable</w:t>
            </w: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 xml:space="preserve"> and Data Verifiable Attribute- Based Encryption Scheme for Cloud System.</w:t>
            </w:r>
          </w:p>
        </w:tc>
      </w:tr>
      <w:tr w:rsidR="008968C4" w:rsidRPr="00D974CD" w:rsidTr="007C1C0C">
        <w:trPr>
          <w:trHeight w:val="31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M1812018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Sirisha R.D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Bug Report tracking and Software Reliability.</w:t>
            </w:r>
          </w:p>
        </w:tc>
      </w:tr>
      <w:tr w:rsidR="008968C4" w:rsidRPr="00D974CD" w:rsidTr="007C1C0C">
        <w:trPr>
          <w:trHeight w:val="65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M1812019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Suma C.M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Optimizing Information Leakage In Multi –Cloud Storage Services.</w:t>
            </w:r>
          </w:p>
        </w:tc>
      </w:tr>
      <w:tr w:rsidR="008968C4" w:rsidRPr="00D974CD" w:rsidTr="007C1C0C">
        <w:trPr>
          <w:trHeight w:val="65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M1812020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Sunayana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User Defined Span Filtering Through Mail Server.</w:t>
            </w:r>
          </w:p>
        </w:tc>
      </w:tr>
      <w:tr w:rsidR="008968C4" w:rsidRPr="00D974CD" w:rsidTr="007C1C0C">
        <w:trPr>
          <w:trHeight w:val="99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M1812021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Sushmitha K.C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Id-Based cryptography and Remote Data Checking for Secure Cloud Data Storage.</w:t>
            </w:r>
          </w:p>
        </w:tc>
      </w:tr>
      <w:tr w:rsidR="008968C4" w:rsidRPr="00D974CD" w:rsidTr="007C1C0C">
        <w:trPr>
          <w:trHeight w:val="65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M1812022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Sushritha Mahanth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Online Doctor Appointment.</w:t>
            </w:r>
          </w:p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8C4" w:rsidRPr="00D974CD" w:rsidTr="007C1C0C">
        <w:trPr>
          <w:trHeight w:val="631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M1812023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Taslim Kousar</w:t>
            </w:r>
          </w:p>
        </w:tc>
        <w:tc>
          <w:tcPr>
            <w:tcW w:w="3835" w:type="dxa"/>
          </w:tcPr>
          <w:p w:rsidR="008968C4" w:rsidRPr="00D974CD" w:rsidRDefault="008968C4" w:rsidP="00CF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 xml:space="preserve">Online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ar Rental System.</w:t>
            </w:r>
          </w:p>
        </w:tc>
      </w:tr>
      <w:tr w:rsidR="008968C4" w:rsidRPr="00D974CD" w:rsidTr="007C1C0C">
        <w:trPr>
          <w:trHeight w:val="995"/>
        </w:trPr>
        <w:tc>
          <w:tcPr>
            <w:tcW w:w="1112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03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M1812024</w:t>
            </w:r>
          </w:p>
        </w:tc>
        <w:tc>
          <w:tcPr>
            <w:tcW w:w="2719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Triveni K.M</w:t>
            </w:r>
          </w:p>
        </w:tc>
        <w:tc>
          <w:tcPr>
            <w:tcW w:w="3835" w:type="dxa"/>
          </w:tcPr>
          <w:p w:rsidR="008968C4" w:rsidRPr="00D974CD" w:rsidRDefault="008968C4" w:rsidP="007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4CD">
              <w:rPr>
                <w:rFonts w:ascii="Times New Roman" w:hAnsi="Times New Roman" w:cs="Times New Roman"/>
                <w:sz w:val="28"/>
                <w:szCs w:val="28"/>
              </w:rPr>
              <w:t>Secure Online/Offline Data Sharing framework for Cloud-Assisted Industrial IOT.</w:t>
            </w:r>
          </w:p>
        </w:tc>
      </w:tr>
    </w:tbl>
    <w:p w:rsidR="008968C4" w:rsidRPr="00D974CD" w:rsidRDefault="008968C4" w:rsidP="008968C4">
      <w:pPr>
        <w:pBdr>
          <w:between w:val="single" w:sz="4" w:space="1" w:color="auto"/>
          <w:bar w:val="single" w:sz="4" w:color="auto"/>
        </w:pBdr>
        <w:rPr>
          <w:rFonts w:ascii="Times New Roman" w:hAnsi="Times New Roman" w:cs="Times New Roman"/>
        </w:rPr>
      </w:pPr>
    </w:p>
    <w:p w:rsidR="00D27E14" w:rsidRDefault="00D27E14"/>
    <w:sectPr w:rsidR="00D27E14" w:rsidSect="00D27E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defaultTabStop w:val="720"/>
  <w:characterSpacingControl w:val="doNotCompress"/>
  <w:compat/>
  <w:rsids>
    <w:rsidRoot w:val="008968C4"/>
    <w:rsid w:val="00112C6B"/>
    <w:rsid w:val="003B6EFC"/>
    <w:rsid w:val="008968C4"/>
    <w:rsid w:val="00CF4592"/>
    <w:rsid w:val="00D27E14"/>
    <w:rsid w:val="00DF5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68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BCA</dc:creator>
  <cp:lastModifiedBy>DELL</cp:lastModifiedBy>
  <cp:revision>2</cp:revision>
  <dcterms:created xsi:type="dcterms:W3CDTF">2021-12-18T06:17:00Z</dcterms:created>
  <dcterms:modified xsi:type="dcterms:W3CDTF">2021-12-18T06:17:00Z</dcterms:modified>
</cp:coreProperties>
</file>