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209" w:rsidRDefault="00EA5209" w:rsidP="00EA5209">
      <w:pPr>
        <w:pStyle w:val="Header"/>
      </w:pPr>
    </w:p>
    <w:p w:rsidR="004E5120" w:rsidRPr="00FB47B5" w:rsidRDefault="004E5120" w:rsidP="00EA5209">
      <w:pPr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B47B5">
        <w:rPr>
          <w:rFonts w:ascii="Times New Roman" w:hAnsi="Times New Roman" w:cs="Times New Roman"/>
          <w:b/>
          <w:sz w:val="32"/>
          <w:szCs w:val="24"/>
        </w:rPr>
        <w:t xml:space="preserve">I. Two Marks             </w:t>
      </w:r>
      <w:r w:rsidRPr="00FB47B5">
        <w:rPr>
          <w:rFonts w:ascii="Times New Roman" w:eastAsiaTheme="minorHAnsi" w:hAnsi="Times New Roman" w:cs="Times New Roman"/>
          <w:sz w:val="24"/>
          <w:szCs w:val="24"/>
        </w:rPr>
        <w:t xml:space="preserve">                     </w:t>
      </w:r>
    </w:p>
    <w:p w:rsidR="004E5120" w:rsidRPr="00EA5209" w:rsidRDefault="004E5120" w:rsidP="00EA5209">
      <w:pPr>
        <w:pStyle w:val="ListParagraph"/>
        <w:numPr>
          <w:ilvl w:val="0"/>
          <w:numId w:val="1"/>
        </w:numPr>
        <w:rPr>
          <w:sz w:val="24"/>
          <w:szCs w:val="24"/>
          <w:u w:val="none"/>
        </w:rPr>
      </w:pPr>
      <w:r w:rsidRPr="00EA5209">
        <w:rPr>
          <w:sz w:val="24"/>
          <w:szCs w:val="24"/>
          <w:u w:val="none"/>
        </w:rPr>
        <w:t>Neurophysiology  2011,13</w:t>
      </w:r>
    </w:p>
    <w:p w:rsidR="004E5120" w:rsidRPr="00EA5209" w:rsidRDefault="004E5120" w:rsidP="00EA5209">
      <w:pPr>
        <w:pStyle w:val="ListParagraph"/>
        <w:numPr>
          <w:ilvl w:val="0"/>
          <w:numId w:val="1"/>
        </w:numPr>
        <w:rPr>
          <w:sz w:val="24"/>
          <w:szCs w:val="24"/>
          <w:u w:val="none"/>
        </w:rPr>
      </w:pPr>
      <w:r w:rsidRPr="00EA5209">
        <w:rPr>
          <w:sz w:val="24"/>
          <w:szCs w:val="24"/>
          <w:u w:val="none"/>
        </w:rPr>
        <w:t>Comparative physiology</w:t>
      </w:r>
    </w:p>
    <w:p w:rsidR="004E5120" w:rsidRPr="00EA5209" w:rsidRDefault="004E5120" w:rsidP="00EA5209">
      <w:pPr>
        <w:pStyle w:val="ListParagraph"/>
        <w:numPr>
          <w:ilvl w:val="0"/>
          <w:numId w:val="1"/>
        </w:numPr>
        <w:rPr>
          <w:sz w:val="24"/>
          <w:szCs w:val="24"/>
          <w:u w:val="none"/>
        </w:rPr>
      </w:pPr>
      <w:r w:rsidRPr="00EA5209">
        <w:rPr>
          <w:sz w:val="24"/>
          <w:szCs w:val="24"/>
          <w:u w:val="none"/>
        </w:rPr>
        <w:t>Lipases 2011</w:t>
      </w:r>
    </w:p>
    <w:p w:rsidR="004E5120" w:rsidRPr="00EA5209" w:rsidRDefault="004E5120" w:rsidP="00EA5209">
      <w:pPr>
        <w:pStyle w:val="ListParagraph"/>
        <w:numPr>
          <w:ilvl w:val="0"/>
          <w:numId w:val="1"/>
        </w:numPr>
        <w:rPr>
          <w:sz w:val="24"/>
          <w:szCs w:val="24"/>
          <w:u w:val="none"/>
        </w:rPr>
      </w:pPr>
      <w:r w:rsidRPr="00EA5209">
        <w:rPr>
          <w:sz w:val="24"/>
          <w:szCs w:val="24"/>
          <w:u w:val="none"/>
        </w:rPr>
        <w:t>Haemoerythrin 2011,13</w:t>
      </w:r>
    </w:p>
    <w:p w:rsidR="004E5120" w:rsidRPr="00EA5209" w:rsidRDefault="004E5120" w:rsidP="00EA5209">
      <w:pPr>
        <w:pStyle w:val="ListParagraph"/>
        <w:numPr>
          <w:ilvl w:val="0"/>
          <w:numId w:val="1"/>
        </w:numPr>
        <w:rPr>
          <w:sz w:val="24"/>
          <w:szCs w:val="24"/>
          <w:u w:val="none"/>
        </w:rPr>
      </w:pPr>
      <w:r w:rsidRPr="00EA5209">
        <w:rPr>
          <w:sz w:val="24"/>
          <w:szCs w:val="24"/>
          <w:u w:val="none"/>
        </w:rPr>
        <w:t>Pacemaker 2012,14</w:t>
      </w:r>
    </w:p>
    <w:p w:rsidR="004E5120" w:rsidRPr="00EA5209" w:rsidRDefault="004E5120" w:rsidP="00EA5209">
      <w:pPr>
        <w:pStyle w:val="ListParagraph"/>
        <w:numPr>
          <w:ilvl w:val="0"/>
          <w:numId w:val="1"/>
        </w:numPr>
        <w:rPr>
          <w:sz w:val="24"/>
          <w:szCs w:val="24"/>
          <w:u w:val="none"/>
        </w:rPr>
      </w:pPr>
      <w:r w:rsidRPr="00EA5209">
        <w:rPr>
          <w:sz w:val="24"/>
          <w:szCs w:val="24"/>
          <w:u w:val="none"/>
        </w:rPr>
        <w:t>Uricotelism  2011,13,17</w:t>
      </w:r>
    </w:p>
    <w:p w:rsidR="004E5120" w:rsidRPr="00EA5209" w:rsidRDefault="004E5120" w:rsidP="00EA5209">
      <w:pPr>
        <w:pStyle w:val="ListParagraph"/>
        <w:numPr>
          <w:ilvl w:val="0"/>
          <w:numId w:val="1"/>
        </w:numPr>
        <w:rPr>
          <w:sz w:val="24"/>
          <w:szCs w:val="24"/>
          <w:u w:val="none"/>
        </w:rPr>
      </w:pPr>
      <w:r w:rsidRPr="00EA5209">
        <w:rPr>
          <w:sz w:val="24"/>
          <w:szCs w:val="24"/>
          <w:u w:val="none"/>
        </w:rPr>
        <w:t>Tropomyosin 2013,16</w:t>
      </w:r>
    </w:p>
    <w:p w:rsidR="004E5120" w:rsidRPr="00EA5209" w:rsidRDefault="004E5120" w:rsidP="00EA5209">
      <w:pPr>
        <w:pStyle w:val="ListParagraph"/>
        <w:numPr>
          <w:ilvl w:val="0"/>
          <w:numId w:val="1"/>
        </w:numPr>
        <w:rPr>
          <w:sz w:val="24"/>
          <w:szCs w:val="24"/>
          <w:u w:val="none"/>
        </w:rPr>
      </w:pPr>
      <w:r w:rsidRPr="00EA5209">
        <w:rPr>
          <w:sz w:val="24"/>
          <w:szCs w:val="24"/>
          <w:u w:val="none"/>
        </w:rPr>
        <w:t>Synapse2011,13,16</w:t>
      </w:r>
    </w:p>
    <w:p w:rsidR="004E5120" w:rsidRPr="00EA5209" w:rsidRDefault="004E5120" w:rsidP="00EA5209">
      <w:pPr>
        <w:pStyle w:val="ListParagraph"/>
        <w:numPr>
          <w:ilvl w:val="0"/>
          <w:numId w:val="1"/>
        </w:numPr>
        <w:rPr>
          <w:sz w:val="24"/>
          <w:szCs w:val="24"/>
          <w:u w:val="none"/>
        </w:rPr>
      </w:pPr>
      <w:r w:rsidRPr="00EA5209">
        <w:rPr>
          <w:sz w:val="24"/>
          <w:szCs w:val="24"/>
          <w:u w:val="none"/>
        </w:rPr>
        <w:t>Ovarian hormones 2011</w:t>
      </w:r>
    </w:p>
    <w:p w:rsidR="004E5120" w:rsidRPr="00EA5209" w:rsidRDefault="004E5120" w:rsidP="00EA5209">
      <w:pPr>
        <w:pStyle w:val="ListParagraph"/>
        <w:numPr>
          <w:ilvl w:val="0"/>
          <w:numId w:val="1"/>
        </w:numPr>
        <w:rPr>
          <w:sz w:val="24"/>
          <w:szCs w:val="24"/>
          <w:u w:val="none"/>
        </w:rPr>
      </w:pPr>
      <w:r w:rsidRPr="00EA5209">
        <w:rPr>
          <w:sz w:val="24"/>
          <w:szCs w:val="24"/>
          <w:u w:val="none"/>
        </w:rPr>
        <w:t>Rickets 2012,18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Cellular Physiology 2014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Mechanical Digestion 2013,18,19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Chloride Shift 2014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Myogenic heart 2011, 18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Neurogenic heart 19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Ammonotelism 2012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Transferases 2012,13,17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Vitamin A 2011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Bioenergitics 2011,16,19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Neutrophils 2012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ACTH 2012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Goiter-17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Cardiac muscles 2012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Haemocyanin2012,16,17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General physiology 2012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Antigen 2012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Hypotension 2013,19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Tetany 2013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Scurvy 2013,17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Henle’s loop2013,19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Pepsin 2014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lastRenderedPageBreak/>
        <w:t>Smooth muscle 2014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ADH 2014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Bursa fabriceous 2014,17 , 18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Co factor 2014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Respiratory Quotient(RQ) 2014,19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GABA 2014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Peristalsis 17 , 18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Ureotelism 16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Internal respiration 16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Bolus 16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Hypertension 16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Myxodema 16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Brachycardia 16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Enzymes 16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Hydrolases 16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Ptyalin 19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Grave’s disease 19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Neuromuscular function 19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Allosteric inhibitor 19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Osteomalacia 19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Respiratory pigments-18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Ornithine cycle – 18</w:t>
      </w:r>
    </w:p>
    <w:p w:rsidR="004E5120" w:rsidRPr="00EA5209" w:rsidRDefault="00EA5209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Neuro</w:t>
      </w:r>
      <w:r w:rsidR="004E5120" w:rsidRPr="00EA5209">
        <w:rPr>
          <w:rFonts w:ascii="Times New Roman" w:hAnsi="Times New Roman" w:cs="Times New Roman"/>
          <w:sz w:val="24"/>
          <w:szCs w:val="24"/>
        </w:rPr>
        <w:t>transmitter-18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HCG-18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Enumerate fat soluble vitamins -18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Sarcoplasmic Reticulum -18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Islet Of Langerhans -18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Oxidative phosphorylation- 17 , 18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Resting potential 17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Troponin 17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Tachycardia 17</w:t>
      </w:r>
    </w:p>
    <w:p w:rsidR="004E5120" w:rsidRPr="00EA5209" w:rsidRDefault="004E5120" w:rsidP="00EA52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Pathological physiology 17</w:t>
      </w:r>
    </w:p>
    <w:p w:rsidR="004E5120" w:rsidRPr="00EA5209" w:rsidRDefault="004E5120" w:rsidP="00EA52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E5120" w:rsidRPr="00EA5209" w:rsidRDefault="004E5120" w:rsidP="00EA52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  <w:sectPr w:rsidR="004E5120" w:rsidRPr="00EA5209" w:rsidSect="00B221E7">
          <w:headerReference w:type="default" r:id="rId7"/>
          <w:pgSz w:w="12240" w:h="15840"/>
          <w:pgMar w:top="1155" w:right="1440" w:bottom="1440" w:left="1440" w:header="426" w:footer="720" w:gutter="0"/>
          <w:cols w:num="2" w:space="720"/>
          <w:docGrid w:linePitch="360"/>
        </w:sectPr>
      </w:pPr>
    </w:p>
    <w:p w:rsidR="004E5120" w:rsidRPr="00FB47B5" w:rsidRDefault="004E5120" w:rsidP="00EA5209">
      <w:pPr>
        <w:pStyle w:val="NoSpacing"/>
        <w:jc w:val="both"/>
        <w:rPr>
          <w:rFonts w:ascii="Times New Roman" w:hAnsi="Times New Roman" w:cs="Times New Roman"/>
          <w:b/>
          <w:sz w:val="28"/>
          <w:szCs w:val="24"/>
        </w:rPr>
      </w:pPr>
      <w:r w:rsidRPr="00FB47B5">
        <w:rPr>
          <w:rFonts w:ascii="Times New Roman" w:hAnsi="Times New Roman" w:cs="Times New Roman"/>
          <w:b/>
          <w:sz w:val="28"/>
          <w:szCs w:val="24"/>
        </w:rPr>
        <w:lastRenderedPageBreak/>
        <w:t>II. Five marks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Digestion of Proteins2011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Electron Transport Chain 2012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Ornithine Cycle 2011,19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What are functions of hormones secreted by Adrenal Cortex. 2014</w:t>
      </w:r>
    </w:p>
    <w:p w:rsidR="004E5120" w:rsidRPr="00EA5209" w:rsidRDefault="004E5120" w:rsidP="00EA5209">
      <w:pPr>
        <w:pStyle w:val="ListParagraph"/>
        <w:numPr>
          <w:ilvl w:val="0"/>
          <w:numId w:val="2"/>
        </w:numPr>
        <w:rPr>
          <w:sz w:val="24"/>
          <w:szCs w:val="24"/>
          <w:u w:val="none"/>
        </w:rPr>
      </w:pPr>
      <w:r w:rsidRPr="00EA5209">
        <w:rPr>
          <w:sz w:val="24"/>
          <w:szCs w:val="24"/>
          <w:u w:val="none"/>
        </w:rPr>
        <w:t>O</w:t>
      </w:r>
      <w:r w:rsidRPr="00EA5209">
        <w:rPr>
          <w:sz w:val="24"/>
          <w:szCs w:val="24"/>
          <w:u w:val="none"/>
          <w:vertAlign w:val="subscript"/>
        </w:rPr>
        <w:t xml:space="preserve">2 </w:t>
      </w:r>
      <w:r w:rsidRPr="00EA5209">
        <w:rPr>
          <w:sz w:val="24"/>
          <w:szCs w:val="24"/>
          <w:u w:val="none"/>
        </w:rPr>
        <w:t>Transportation2013, 18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 xml:space="preserve"> Myogenic and Neurogenic heart2013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 xml:space="preserve">Energitics of Kreb’s Cycle 2011 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What is synapse? Write a note on synaptic transmission.2012,14,16,17,19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Enzyme inhibitors 2012 , 18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Bohr’s effect 2012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lastRenderedPageBreak/>
        <w:t>Structure of human heart 2012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Chloride shift 2011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Contractile proteins 2012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Digestion in small intestine 2013,19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Lock and key method of enzyme action 2013.14, 17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Induced fit theory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Oxidative Phosphorylation 2013,16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Explain role of Haemoglobin in respiration. 2014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Digestion of food in stomach 16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Transport of CO</w:t>
      </w:r>
      <w:r w:rsidRPr="00EA520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A5209">
        <w:rPr>
          <w:rFonts w:ascii="Times New Roman" w:hAnsi="Times New Roman" w:cs="Times New Roman"/>
          <w:sz w:val="24"/>
          <w:szCs w:val="24"/>
        </w:rPr>
        <w:t xml:space="preserve"> 16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Role of pancreatic juice and intestinal juice in digestion- 17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Respiratory quotient- 17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Function of pancreatic hormones-17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Digestion of protein-18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Hormones of ovary-18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Muscle proteins-18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Gonadal hormone and its function 19</w:t>
      </w:r>
    </w:p>
    <w:p w:rsidR="004E5120" w:rsidRPr="00EA5209" w:rsidRDefault="004E5120" w:rsidP="00EA52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Function and deficiency systems of vitamin E &amp; K. 19</w:t>
      </w:r>
    </w:p>
    <w:p w:rsidR="004E5120" w:rsidRPr="00EA5209" w:rsidRDefault="004E5120" w:rsidP="00EA5209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E5120" w:rsidRPr="00FB47B5" w:rsidRDefault="004E5120" w:rsidP="00EA5209">
      <w:pPr>
        <w:pStyle w:val="NoSpacing"/>
        <w:jc w:val="both"/>
        <w:rPr>
          <w:rFonts w:ascii="Times New Roman" w:hAnsi="Times New Roman" w:cs="Times New Roman"/>
          <w:b/>
          <w:sz w:val="28"/>
          <w:szCs w:val="24"/>
        </w:rPr>
      </w:pPr>
      <w:r w:rsidRPr="00FB47B5">
        <w:rPr>
          <w:rFonts w:ascii="Times New Roman" w:hAnsi="Times New Roman" w:cs="Times New Roman"/>
          <w:b/>
          <w:sz w:val="28"/>
          <w:szCs w:val="24"/>
        </w:rPr>
        <w:t>III. Ten marks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A5209">
        <w:rPr>
          <w:rFonts w:ascii="Times New Roman" w:hAnsi="Times New Roman" w:cs="Times New Roman"/>
          <w:sz w:val="24"/>
          <w:szCs w:val="24"/>
        </w:rPr>
        <w:t>Explain sliding filament theory of muscle contraction and mention biochemical changes during muscle contraction. 2014, 17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Functions and deficiency symptoms of fat soluble vitamins.2013,16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List the hormones of pituitary gland and write their functions. 2011, 18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Explain the process of urine formation.2012,14,16, 17 , 18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Vitamin B Complex 2012, 17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Composition of human blood2011,13, 18,19</w:t>
      </w:r>
    </w:p>
    <w:p w:rsidR="004E5120" w:rsidRPr="00EA5209" w:rsidRDefault="004E5120" w:rsidP="00EA5209">
      <w:pPr>
        <w:pStyle w:val="ListParagraph"/>
        <w:numPr>
          <w:ilvl w:val="0"/>
          <w:numId w:val="3"/>
        </w:numPr>
        <w:rPr>
          <w:sz w:val="24"/>
          <w:szCs w:val="24"/>
          <w:u w:val="none"/>
        </w:rPr>
      </w:pPr>
      <w:r w:rsidRPr="00EA5209">
        <w:rPr>
          <w:sz w:val="24"/>
          <w:szCs w:val="24"/>
          <w:u w:val="none"/>
        </w:rPr>
        <w:t>Glycolysis 2011,12,13, 17</w:t>
      </w:r>
    </w:p>
    <w:p w:rsidR="004E5120" w:rsidRPr="00EA5209" w:rsidRDefault="004E5120" w:rsidP="00EA5209">
      <w:pPr>
        <w:pStyle w:val="ListParagraph"/>
        <w:numPr>
          <w:ilvl w:val="0"/>
          <w:numId w:val="3"/>
        </w:numPr>
        <w:rPr>
          <w:sz w:val="24"/>
          <w:szCs w:val="24"/>
          <w:u w:val="none"/>
        </w:rPr>
      </w:pPr>
      <w:r w:rsidRPr="00EA5209">
        <w:rPr>
          <w:sz w:val="24"/>
          <w:szCs w:val="24"/>
          <w:u w:val="none"/>
        </w:rPr>
        <w:t>Ultra structure of striated muscles 2011,13,19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Hormones of thyroid and parathyroid gland 2012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Digestion of carbohydrates, proteins and lipids 2012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List the hormones of adenohypophysis and write their functions. 2013, 17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Describe the process of carbohydrate digestion and absorption 2014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 xml:space="preserve">Describe the Endocrine role of Gonads. 2014 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Write an essay on water soluble vitamins 2014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Explain the mechanism of human heart 16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Explain the functions of hormones secreted by adrenal gland 16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Explain Kreb’s cycle 16 , 18,19</w:t>
      </w:r>
    </w:p>
    <w:p w:rsidR="004E5120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Classify enzymes according to IUB system-18,19</w:t>
      </w:r>
    </w:p>
    <w:p w:rsidR="00442AED" w:rsidRPr="00EA5209" w:rsidRDefault="004E5120" w:rsidP="00EA52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209">
        <w:rPr>
          <w:rFonts w:ascii="Times New Roman" w:hAnsi="Times New Roman" w:cs="Times New Roman"/>
          <w:sz w:val="24"/>
          <w:szCs w:val="24"/>
        </w:rPr>
        <w:t>Transport of oxygen and carbondioxide. 19</w:t>
      </w:r>
    </w:p>
    <w:sectPr w:rsidR="00442AED" w:rsidRPr="00EA5209" w:rsidSect="00B221E7">
      <w:type w:val="continuous"/>
      <w:pgSz w:w="12240" w:h="15840"/>
      <w:pgMar w:top="1155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2AED" w:rsidRDefault="00442AED" w:rsidP="00EA5209">
      <w:pPr>
        <w:spacing w:after="0" w:line="240" w:lineRule="auto"/>
      </w:pPr>
      <w:r>
        <w:separator/>
      </w:r>
    </w:p>
  </w:endnote>
  <w:endnote w:type="continuationSeparator" w:id="1">
    <w:p w:rsidR="00442AED" w:rsidRDefault="00442AED" w:rsidP="00EA5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2AED" w:rsidRDefault="00442AED" w:rsidP="00EA5209">
      <w:pPr>
        <w:spacing w:after="0" w:line="240" w:lineRule="auto"/>
      </w:pPr>
      <w:r>
        <w:separator/>
      </w:r>
    </w:p>
  </w:footnote>
  <w:footnote w:type="continuationSeparator" w:id="1">
    <w:p w:rsidR="00442AED" w:rsidRDefault="00442AED" w:rsidP="00EA5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09" w:rsidRDefault="00EA5209" w:rsidP="00EA5209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EA5209">
      <w:rPr>
        <w:rFonts w:ascii="Times New Roman" w:hAnsi="Times New Roman" w:cs="Times New Roman"/>
        <w:sz w:val="28"/>
        <w:szCs w:val="28"/>
      </w:rPr>
      <w:t>Smt. A.S.M. College for women,</w:t>
    </w:r>
    <w:r>
      <w:rPr>
        <w:rFonts w:ascii="Times New Roman" w:hAnsi="Times New Roman" w:cs="Times New Roman"/>
        <w:sz w:val="28"/>
        <w:szCs w:val="28"/>
      </w:rPr>
      <w:t>Ballari</w:t>
    </w:r>
    <w:r w:rsidRPr="00EA5209">
      <w:rPr>
        <w:rFonts w:ascii="Times New Roman" w:hAnsi="Times New Roman" w:cs="Times New Roman"/>
        <w:sz w:val="28"/>
        <w:szCs w:val="28"/>
      </w:rPr>
      <w:t xml:space="preserve">    </w:t>
    </w:r>
  </w:p>
  <w:p w:rsidR="00EA5209" w:rsidRPr="00EA5209" w:rsidRDefault="00EA5209" w:rsidP="00EA5209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EA5209">
      <w:rPr>
        <w:rFonts w:ascii="Times New Roman" w:hAnsi="Times New Roman" w:cs="Times New Roman"/>
        <w:sz w:val="28"/>
        <w:szCs w:val="28"/>
      </w:rPr>
      <w:t>Department of Zoology</w:t>
    </w:r>
  </w:p>
  <w:p w:rsidR="00EA5209" w:rsidRPr="00EA5209" w:rsidRDefault="00EA5209" w:rsidP="00EA5209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EA5209">
      <w:rPr>
        <w:rFonts w:ascii="Times New Roman" w:hAnsi="Times New Roman" w:cs="Times New Roman"/>
        <w:sz w:val="28"/>
        <w:szCs w:val="28"/>
      </w:rPr>
      <w:t>B.SC. IV SEM QUESTION BANK</w:t>
    </w:r>
    <w:r w:rsidR="00BF577D">
      <w:rPr>
        <w:rFonts w:ascii="Times New Roman" w:hAnsi="Times New Roman" w:cs="Times New Roman"/>
        <w:sz w:val="28"/>
        <w:szCs w:val="28"/>
      </w:rPr>
      <w:t xml:space="preserve"> (University Question Papers 2011-19)</w:t>
    </w:r>
  </w:p>
  <w:p w:rsidR="00EA5209" w:rsidRDefault="00EA52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175CC"/>
    <w:multiLevelType w:val="hybridMultilevel"/>
    <w:tmpl w:val="DE4A7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CA6D2D"/>
    <w:multiLevelType w:val="hybridMultilevel"/>
    <w:tmpl w:val="0464DD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4011D62"/>
    <w:multiLevelType w:val="hybridMultilevel"/>
    <w:tmpl w:val="C4FA67E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E5120"/>
    <w:rsid w:val="00442AED"/>
    <w:rsid w:val="004E5120"/>
    <w:rsid w:val="00B221E7"/>
    <w:rsid w:val="00BF577D"/>
    <w:rsid w:val="00EA5209"/>
    <w:rsid w:val="00FB4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120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 w:cs="Times New Roman"/>
      <w:sz w:val="32"/>
      <w:u w:val="single"/>
    </w:rPr>
  </w:style>
  <w:style w:type="paragraph" w:styleId="NoSpacing">
    <w:name w:val="No Spacing"/>
    <w:uiPriority w:val="1"/>
    <w:qFormat/>
    <w:rsid w:val="004E512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A5209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EA5209"/>
    <w:rPr>
      <w:rFonts w:eastAsiaTheme="minorHAnsi"/>
    </w:rPr>
  </w:style>
  <w:style w:type="paragraph" w:styleId="Footer">
    <w:name w:val="footer"/>
    <w:basedOn w:val="Normal"/>
    <w:link w:val="FooterChar"/>
    <w:uiPriority w:val="99"/>
    <w:semiHidden/>
    <w:unhideWhenUsed/>
    <w:rsid w:val="00EA5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52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6</cp:revision>
  <dcterms:created xsi:type="dcterms:W3CDTF">2020-01-24T03:31:00Z</dcterms:created>
  <dcterms:modified xsi:type="dcterms:W3CDTF">2020-01-24T03:45:00Z</dcterms:modified>
</cp:coreProperties>
</file>